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1F4B5" w14:textId="3C8BD5AC" w:rsidR="001C1054" w:rsidRDefault="001C1054" w:rsidP="001C1054">
      <w:pPr>
        <w:pStyle w:val="NoSpacing"/>
        <w:rPr>
          <w:rFonts w:ascii="Monotype Corsiva" w:hAnsi="Monotype Corsiva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37C616" wp14:editId="2229568F">
            <wp:simplePos x="0" y="0"/>
            <wp:positionH relativeFrom="column">
              <wp:posOffset>-15240</wp:posOffset>
            </wp:positionH>
            <wp:positionV relativeFrom="page">
              <wp:posOffset>723900</wp:posOffset>
            </wp:positionV>
            <wp:extent cx="1226820" cy="1226820"/>
            <wp:effectExtent l="0" t="0" r="0" b="0"/>
            <wp:wrapSquare wrapText="bothSides"/>
            <wp:docPr id="9341960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196010" name="Picture 9341960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b/>
          <w:bCs/>
          <w:sz w:val="36"/>
          <w:szCs w:val="36"/>
        </w:rPr>
        <w:t xml:space="preserve">       </w:t>
      </w:r>
    </w:p>
    <w:p w14:paraId="2B5718D0" w14:textId="5B910299" w:rsidR="001C1054" w:rsidRPr="008A4678" w:rsidRDefault="001C1054" w:rsidP="001C1054">
      <w:pPr>
        <w:pStyle w:val="NoSpacing"/>
        <w:jc w:val="center"/>
        <w:rPr>
          <w:rFonts w:ascii="Monotype Corsiva" w:hAnsi="Monotype Corsiva"/>
          <w:b/>
          <w:bCs/>
          <w:sz w:val="56"/>
          <w:szCs w:val="56"/>
        </w:rPr>
      </w:pPr>
      <w:bookmarkStart w:id="0" w:name="_Hlk163046199"/>
      <w:bookmarkEnd w:id="0"/>
      <w:r>
        <w:rPr>
          <w:rFonts w:ascii="Monotype Corsiva" w:hAnsi="Monotype Corsiva"/>
          <w:b/>
          <w:bCs/>
          <w:noProof/>
          <w:sz w:val="56"/>
          <w:szCs w:val="56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1D913770" wp14:editId="7AD6EC04">
            <wp:simplePos x="0" y="0"/>
            <wp:positionH relativeFrom="column">
              <wp:posOffset>5265420</wp:posOffset>
            </wp:positionH>
            <wp:positionV relativeFrom="page">
              <wp:posOffset>723900</wp:posOffset>
            </wp:positionV>
            <wp:extent cx="1247140" cy="1092200"/>
            <wp:effectExtent l="0" t="0" r="0" b="0"/>
            <wp:wrapSquare wrapText="bothSides"/>
            <wp:docPr id="9468554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855417" name="Picture 9468554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4678">
        <w:rPr>
          <w:rFonts w:ascii="Monotype Corsiva" w:hAnsi="Monotype Corsiva"/>
          <w:b/>
          <w:bCs/>
          <w:sz w:val="56"/>
          <w:szCs w:val="56"/>
        </w:rPr>
        <w:t>Franklin Township</w:t>
      </w:r>
    </w:p>
    <w:p w14:paraId="475FBC94" w14:textId="1A4F6E23" w:rsidR="001C1054" w:rsidRPr="008A4678" w:rsidRDefault="001C1054" w:rsidP="001C1054">
      <w:pPr>
        <w:pStyle w:val="NoSpacing"/>
        <w:jc w:val="center"/>
        <w:rPr>
          <w:rFonts w:ascii="Monotype Corsiva" w:hAnsi="Monotype Corsiva"/>
          <w:b/>
          <w:bCs/>
          <w:sz w:val="36"/>
          <w:szCs w:val="36"/>
        </w:rPr>
      </w:pPr>
      <w:r w:rsidRPr="008A4678">
        <w:rPr>
          <w:rFonts w:ascii="Monotype Corsiva" w:hAnsi="Monotype Corsiva"/>
          <w:b/>
          <w:bCs/>
          <w:sz w:val="36"/>
          <w:szCs w:val="36"/>
        </w:rPr>
        <w:t>568 Rolling Meadows Road</w:t>
      </w:r>
    </w:p>
    <w:p w14:paraId="3ED24B83" w14:textId="77777777" w:rsidR="001C1054" w:rsidRPr="008A4678" w:rsidRDefault="001C1054" w:rsidP="001C1054">
      <w:pPr>
        <w:pStyle w:val="NoSpacing"/>
        <w:jc w:val="center"/>
        <w:rPr>
          <w:rFonts w:ascii="Monotype Corsiva" w:hAnsi="Monotype Corsiva"/>
          <w:b/>
          <w:bCs/>
          <w:sz w:val="36"/>
          <w:szCs w:val="36"/>
        </w:rPr>
      </w:pPr>
      <w:r w:rsidRPr="008A4678">
        <w:rPr>
          <w:rFonts w:ascii="Monotype Corsiva" w:hAnsi="Monotype Corsiva"/>
          <w:b/>
          <w:bCs/>
          <w:sz w:val="36"/>
          <w:szCs w:val="36"/>
        </w:rPr>
        <w:t>P.O. Box 752</w:t>
      </w:r>
    </w:p>
    <w:p w14:paraId="1C856DAC" w14:textId="77777777" w:rsidR="001C1054" w:rsidRDefault="001C1054" w:rsidP="001C1054">
      <w:pPr>
        <w:pStyle w:val="NoSpacing"/>
        <w:jc w:val="center"/>
        <w:rPr>
          <w:rFonts w:ascii="Monotype Corsiva" w:hAnsi="Monotype Corsiva"/>
          <w:b/>
          <w:bCs/>
          <w:sz w:val="36"/>
          <w:szCs w:val="36"/>
        </w:rPr>
      </w:pPr>
      <w:r w:rsidRPr="008A4678">
        <w:rPr>
          <w:rFonts w:ascii="Monotype Corsiva" w:hAnsi="Monotype Corsiva"/>
          <w:b/>
          <w:bCs/>
          <w:sz w:val="36"/>
          <w:szCs w:val="36"/>
        </w:rPr>
        <w:t>Waynesburg, PA 15370</w:t>
      </w:r>
    </w:p>
    <w:p w14:paraId="52A1F461" w14:textId="7E2C0C0B" w:rsidR="001C1054" w:rsidRDefault="001C1054" w:rsidP="001C1054">
      <w:pPr>
        <w:pStyle w:val="NoSpacing"/>
        <w:ind w:left="3600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 xml:space="preserve">       </w:t>
      </w:r>
      <w:r w:rsidRPr="008A4678">
        <w:rPr>
          <w:rFonts w:ascii="Monotype Corsiva" w:hAnsi="Monotype Corsiva"/>
          <w:b/>
          <w:bCs/>
          <w:sz w:val="36"/>
          <w:szCs w:val="36"/>
        </w:rPr>
        <w:t>724-627-5473</w:t>
      </w:r>
    </w:p>
    <w:p w14:paraId="2A291FBB" w14:textId="77777777" w:rsidR="001C1054" w:rsidRDefault="001C1054" w:rsidP="001C1054">
      <w:pPr>
        <w:pStyle w:val="NoSpacing"/>
        <w:rPr>
          <w:rFonts w:ascii="Monotype Corsiva" w:hAnsi="Monotype Corsiva"/>
          <w:b/>
          <w:bCs/>
          <w:sz w:val="36"/>
          <w:szCs w:val="36"/>
        </w:rPr>
      </w:pPr>
    </w:p>
    <w:p w14:paraId="51C5C7B4" w14:textId="77777777" w:rsidR="001C1054" w:rsidRDefault="001C1054" w:rsidP="001C1054">
      <w:pPr>
        <w:pStyle w:val="NoSpacing"/>
        <w:jc w:val="center"/>
        <w:rPr>
          <w:rFonts w:ascii="Monotype Corsiva" w:hAnsi="Monotype Corsiva"/>
          <w:b/>
          <w:bCs/>
          <w:sz w:val="36"/>
          <w:szCs w:val="36"/>
        </w:rPr>
      </w:pPr>
    </w:p>
    <w:p w14:paraId="7EB017BB" w14:textId="6A226672" w:rsidR="00E6778F" w:rsidRPr="00A12C08" w:rsidRDefault="0021020B" w:rsidP="00BC2AF7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12C08">
        <w:rPr>
          <w:rFonts w:ascii="Times New Roman" w:hAnsi="Times New Roman" w:cs="Times New Roman"/>
          <w:b/>
          <w:bCs/>
          <w:sz w:val="40"/>
          <w:szCs w:val="40"/>
        </w:rPr>
        <w:t>AGENDA</w:t>
      </w:r>
    </w:p>
    <w:p w14:paraId="0B015153" w14:textId="1319FEAA" w:rsidR="00A12C08" w:rsidRPr="00A12C08" w:rsidRDefault="0021020B" w:rsidP="00A12C08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12C08">
        <w:rPr>
          <w:rFonts w:ascii="Times New Roman" w:hAnsi="Times New Roman" w:cs="Times New Roman"/>
          <w:b/>
          <w:bCs/>
          <w:sz w:val="40"/>
          <w:szCs w:val="40"/>
        </w:rPr>
        <w:t>APRI</w:t>
      </w:r>
      <w:r w:rsidR="00A12C08" w:rsidRPr="00A12C08">
        <w:rPr>
          <w:rFonts w:ascii="Times New Roman" w:hAnsi="Times New Roman" w:cs="Times New Roman"/>
          <w:b/>
          <w:bCs/>
          <w:sz w:val="40"/>
          <w:szCs w:val="40"/>
        </w:rPr>
        <w:t>L 08, 2024</w:t>
      </w:r>
    </w:p>
    <w:p w14:paraId="1CA543A9" w14:textId="77777777" w:rsidR="0021020B" w:rsidRPr="00A12C08" w:rsidRDefault="0021020B" w:rsidP="0021020B">
      <w:pPr>
        <w:jc w:val="center"/>
        <w:rPr>
          <w:rFonts w:ascii="Calibri" w:hAnsi="Calibri" w:cs="Calibri"/>
          <w:sz w:val="28"/>
          <w:szCs w:val="28"/>
        </w:rPr>
      </w:pPr>
    </w:p>
    <w:p w14:paraId="2D0DC3CB" w14:textId="77777777" w:rsidR="00BC2AF7" w:rsidRDefault="00BC2AF7" w:rsidP="0021020B">
      <w:pPr>
        <w:jc w:val="center"/>
        <w:rPr>
          <w:sz w:val="28"/>
          <w:szCs w:val="28"/>
        </w:rPr>
      </w:pPr>
    </w:p>
    <w:p w14:paraId="167CC074" w14:textId="1B5616BF" w:rsidR="00A12C08" w:rsidRPr="006C0644" w:rsidRDefault="00A12C08" w:rsidP="00A12C0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644">
        <w:rPr>
          <w:rFonts w:ascii="Times New Roman" w:hAnsi="Times New Roman" w:cs="Times New Roman"/>
          <w:sz w:val="28"/>
          <w:szCs w:val="28"/>
        </w:rPr>
        <w:t>Public Comment</w:t>
      </w:r>
    </w:p>
    <w:p w14:paraId="2E854B27" w14:textId="77777777" w:rsidR="00A12C08" w:rsidRPr="006C0644" w:rsidRDefault="00A12C08" w:rsidP="00A12C0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2FF94A3A" w14:textId="482D5AC2" w:rsidR="006C0644" w:rsidRDefault="00A12C08" w:rsidP="006C064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644">
        <w:rPr>
          <w:rFonts w:ascii="Times New Roman" w:hAnsi="Times New Roman" w:cs="Times New Roman"/>
          <w:sz w:val="28"/>
          <w:szCs w:val="28"/>
        </w:rPr>
        <w:t>Motion to Approve Resolution #2-2024</w:t>
      </w:r>
      <w:r w:rsidR="006C0644">
        <w:rPr>
          <w:rFonts w:ascii="Times New Roman" w:hAnsi="Times New Roman" w:cs="Times New Roman"/>
          <w:sz w:val="28"/>
          <w:szCs w:val="28"/>
        </w:rPr>
        <w:t>-</w:t>
      </w:r>
      <w:r w:rsidRPr="006C0644">
        <w:rPr>
          <w:rFonts w:ascii="Times New Roman" w:hAnsi="Times New Roman" w:cs="Times New Roman"/>
          <w:sz w:val="28"/>
          <w:szCs w:val="28"/>
        </w:rPr>
        <w:t xml:space="preserve"> Sewage Permit and Inspection Fee Schedule</w:t>
      </w:r>
    </w:p>
    <w:p w14:paraId="7F3B5D2A" w14:textId="77777777" w:rsidR="006C0644" w:rsidRPr="006C0644" w:rsidRDefault="006C0644" w:rsidP="006C06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DD17F9" w14:textId="75DC3BAC" w:rsidR="00A12C08" w:rsidRPr="006C0644" w:rsidRDefault="00A12C08" w:rsidP="00A12C0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644">
        <w:rPr>
          <w:rFonts w:ascii="Times New Roman" w:hAnsi="Times New Roman" w:cs="Times New Roman"/>
          <w:sz w:val="28"/>
          <w:szCs w:val="28"/>
        </w:rPr>
        <w:t>Designate Administrative Supervisor</w:t>
      </w:r>
      <w:r w:rsidR="006C0644">
        <w:rPr>
          <w:rFonts w:ascii="Times New Roman" w:hAnsi="Times New Roman" w:cs="Times New Roman"/>
          <w:sz w:val="28"/>
          <w:szCs w:val="28"/>
        </w:rPr>
        <w:t xml:space="preserve"> </w:t>
      </w:r>
      <w:r w:rsidRPr="006C0644">
        <w:rPr>
          <w:rFonts w:ascii="Times New Roman" w:hAnsi="Times New Roman" w:cs="Times New Roman"/>
          <w:sz w:val="28"/>
          <w:szCs w:val="28"/>
        </w:rPr>
        <w:t>as</w:t>
      </w:r>
      <w:r w:rsidR="006C0644">
        <w:rPr>
          <w:rFonts w:ascii="Times New Roman" w:hAnsi="Times New Roman" w:cs="Times New Roman"/>
          <w:sz w:val="28"/>
          <w:szCs w:val="28"/>
        </w:rPr>
        <w:t xml:space="preserve"> </w:t>
      </w:r>
      <w:r w:rsidRPr="006C0644">
        <w:rPr>
          <w:rFonts w:ascii="Times New Roman" w:hAnsi="Times New Roman" w:cs="Times New Roman"/>
          <w:sz w:val="28"/>
          <w:szCs w:val="28"/>
        </w:rPr>
        <w:t>CDL D.E.R. (Designated Employee Representative) and Township Secretary as the Assistant D.E.R.</w:t>
      </w:r>
    </w:p>
    <w:p w14:paraId="658C04C0" w14:textId="77777777" w:rsidR="00A12C08" w:rsidRPr="006C0644" w:rsidRDefault="00A12C08" w:rsidP="00A12C0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00406F6" w14:textId="44CC09FB" w:rsidR="00A12C08" w:rsidRPr="006C0644" w:rsidRDefault="00A12C08" w:rsidP="00A12C0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644">
        <w:rPr>
          <w:rFonts w:ascii="Times New Roman" w:hAnsi="Times New Roman" w:cs="Times New Roman"/>
          <w:sz w:val="28"/>
          <w:szCs w:val="28"/>
        </w:rPr>
        <w:t xml:space="preserve">Motion to Designate $90,000 </w:t>
      </w:r>
      <w:r w:rsidR="007E0136" w:rsidRPr="006C0644">
        <w:rPr>
          <w:rFonts w:ascii="Times New Roman" w:hAnsi="Times New Roman" w:cs="Times New Roman"/>
          <w:sz w:val="28"/>
          <w:szCs w:val="28"/>
        </w:rPr>
        <w:t xml:space="preserve">of Act 13 Funds or 20% of the Impact Funding whichever is less on a </w:t>
      </w:r>
      <w:r w:rsidRPr="006C0644">
        <w:rPr>
          <w:rFonts w:ascii="Times New Roman" w:hAnsi="Times New Roman" w:cs="Times New Roman"/>
          <w:sz w:val="28"/>
          <w:szCs w:val="28"/>
        </w:rPr>
        <w:t xml:space="preserve">yearly </w:t>
      </w:r>
      <w:r w:rsidR="007E0136" w:rsidRPr="006C0644">
        <w:rPr>
          <w:rFonts w:ascii="Times New Roman" w:hAnsi="Times New Roman" w:cs="Times New Roman"/>
          <w:sz w:val="28"/>
          <w:szCs w:val="28"/>
        </w:rPr>
        <w:t xml:space="preserve">basis </w:t>
      </w:r>
      <w:r w:rsidRPr="006C0644">
        <w:rPr>
          <w:rFonts w:ascii="Times New Roman" w:hAnsi="Times New Roman" w:cs="Times New Roman"/>
          <w:sz w:val="28"/>
          <w:szCs w:val="28"/>
        </w:rPr>
        <w:t>to Wbg. Vol Fire Dept</w:t>
      </w:r>
      <w:r w:rsidR="007E0136" w:rsidRPr="006C06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8AA611" w14:textId="77777777" w:rsidR="007E0136" w:rsidRPr="006C0644" w:rsidRDefault="007E0136" w:rsidP="007E013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76F2927" w14:textId="0ADE642A" w:rsidR="007E0136" w:rsidRPr="006C0644" w:rsidRDefault="007E0136" w:rsidP="00A12C0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644">
        <w:rPr>
          <w:rFonts w:ascii="Times New Roman" w:hAnsi="Times New Roman" w:cs="Times New Roman"/>
          <w:sz w:val="28"/>
          <w:szCs w:val="28"/>
        </w:rPr>
        <w:t>Terminate Richard Koratich from the Franklin Township Recreation Board and Appoint Timothy Williamson</w:t>
      </w:r>
      <w:r w:rsidR="00BF19B4">
        <w:rPr>
          <w:rFonts w:ascii="Times New Roman" w:hAnsi="Times New Roman" w:cs="Times New Roman"/>
          <w:sz w:val="28"/>
          <w:szCs w:val="28"/>
        </w:rPr>
        <w:t xml:space="preserve"> with term expiring December 31, 2024</w:t>
      </w:r>
    </w:p>
    <w:p w14:paraId="300D1CA8" w14:textId="77777777" w:rsidR="007E0136" w:rsidRPr="006C0644" w:rsidRDefault="007E0136" w:rsidP="007E013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2B2CA70" w14:textId="2B8FD00B" w:rsidR="007E0136" w:rsidRDefault="007E0136" w:rsidP="00A12C0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Approve Invoices Presented for Payment</w:t>
      </w:r>
    </w:p>
    <w:p w14:paraId="36CFBFBD" w14:textId="77777777" w:rsidR="007E0136" w:rsidRPr="007E0136" w:rsidRDefault="007E0136" w:rsidP="007E013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5C2A20E" w14:textId="1B00FA0B" w:rsidR="007E0136" w:rsidRDefault="007E0136" w:rsidP="00A12C0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Approve Minutes-Previous Regular Meeting</w:t>
      </w:r>
    </w:p>
    <w:p w14:paraId="1E59AA38" w14:textId="77777777" w:rsidR="007E0136" w:rsidRPr="007E0136" w:rsidRDefault="007E0136" w:rsidP="007E013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5B8D1EA" w14:textId="16E16E84" w:rsidR="007E0136" w:rsidRPr="00A12C08" w:rsidRDefault="007E0136" w:rsidP="00A12C0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Adjourn</w:t>
      </w:r>
    </w:p>
    <w:sectPr w:rsidR="007E0136" w:rsidRPr="00A12C08" w:rsidSect="006176C0">
      <w:pgSz w:w="12240" w:h="15840"/>
      <w:pgMar w:top="72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B70E5"/>
    <w:multiLevelType w:val="hybridMultilevel"/>
    <w:tmpl w:val="85B0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B57D2"/>
    <w:multiLevelType w:val="hybridMultilevel"/>
    <w:tmpl w:val="B582D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C74F50"/>
    <w:multiLevelType w:val="hybridMultilevel"/>
    <w:tmpl w:val="CFDC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D24C6"/>
    <w:multiLevelType w:val="hybridMultilevel"/>
    <w:tmpl w:val="EFD8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586003">
    <w:abstractNumId w:val="0"/>
  </w:num>
  <w:num w:numId="2" w16cid:durableId="83232956">
    <w:abstractNumId w:val="1"/>
  </w:num>
  <w:num w:numId="3" w16cid:durableId="1648625439">
    <w:abstractNumId w:val="3"/>
  </w:num>
  <w:num w:numId="4" w16cid:durableId="1524594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54"/>
    <w:rsid w:val="001C1054"/>
    <w:rsid w:val="0021020B"/>
    <w:rsid w:val="006176C0"/>
    <w:rsid w:val="006C0644"/>
    <w:rsid w:val="00727B4C"/>
    <w:rsid w:val="00784E70"/>
    <w:rsid w:val="007E0136"/>
    <w:rsid w:val="00805CB7"/>
    <w:rsid w:val="008F6A92"/>
    <w:rsid w:val="00A12C08"/>
    <w:rsid w:val="00BC2AF7"/>
    <w:rsid w:val="00BF19B4"/>
    <w:rsid w:val="00E6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AA65"/>
  <w15:chartTrackingRefBased/>
  <w15:docId w15:val="{3C498383-D5A7-4D9C-8D1B-2408CD54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054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BC2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enclipart.org/detail/195875/american-flag-by-rdevries-1958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Riley</dc:creator>
  <cp:keywords/>
  <dc:description/>
  <cp:lastModifiedBy>Angie Riley</cp:lastModifiedBy>
  <cp:revision>2</cp:revision>
  <dcterms:created xsi:type="dcterms:W3CDTF">2024-04-05T15:05:00Z</dcterms:created>
  <dcterms:modified xsi:type="dcterms:W3CDTF">2024-04-05T15:05:00Z</dcterms:modified>
</cp:coreProperties>
</file>